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9A" w:rsidRDefault="00F51D65" w:rsidP="00F51D65">
      <w:pPr>
        <w:ind w:left="90"/>
      </w:pPr>
      <w:r w:rsidRPr="00F51D65">
        <w:drawing>
          <wp:inline distT="0" distB="0" distL="0" distR="0" wp14:anchorId="152A9918" wp14:editId="1F8F8CE5">
            <wp:extent cx="7214532" cy="9084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228" cy="909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65" w:rsidRDefault="00F51D65" w:rsidP="00F51D65">
      <w:pPr>
        <w:ind w:left="90"/>
      </w:pP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lastRenderedPageBreak/>
        <w:t>Across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6. competition between members of different species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9. one benefits the other is unharmed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10. ecological role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11. decomposers convert waste into ammonia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13. study of living organisms and how they interact with one another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15. regarding humans as most significant species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16. water, air and soil; where life is found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19. feeding level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20. when the response to a stimulus increases the original stimulus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23. competition between members of the same species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31. 1st law of thermodynamics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32. process by which nitrites and nitrates are produced by bacteria in the soil</w:t>
      </w:r>
      <w:bookmarkStart w:id="0" w:name="_GoBack"/>
      <w:bookmarkEnd w:id="0"/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33. species that provides early warning of damage to community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36. annual market value of goods and services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38. compounds that lack carbon and hydrogen atoms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39. a way of measuring how much impact a person or community has on earth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40. prey species that uses irritations (foul smell, poison, awful taste, stinging)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41. upper limit for logistic growth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Down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1. a community interacting with one another and the abiotic factors in their environment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2. % of usable chemical energy transferred as biomass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3. conversion of nitrates into nitrogen gas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4. feed on waste of dead animals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5. nitrogen, phosphorous, hydrologic &amp; carbon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7. the depletion of shared resources by people acting in individual interests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8. species that plays a vital role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11. inheritable traits that make an organism more likely to survive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 xml:space="preserve">12. occurs when the </w:t>
      </w:r>
      <w:proofErr w:type="spellStart"/>
      <w:r w:rsidRPr="00F51D65">
        <w:rPr>
          <w:rFonts w:eastAsia="Times New Roman" w:cstheme="minorHAnsi"/>
          <w:color w:val="323232"/>
        </w:rPr>
        <w:t>indiciduals</w:t>
      </w:r>
      <w:proofErr w:type="spellEnd"/>
      <w:r w:rsidRPr="00F51D65">
        <w:rPr>
          <w:rFonts w:eastAsia="Times New Roman" w:cstheme="minorHAnsi"/>
          <w:color w:val="323232"/>
        </w:rPr>
        <w:t xml:space="preserve"> in a population reproduce at a constant rate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14. the rate at which biomass accumulates in an ecosystem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17. method of determining age of a fossil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18. anaerobic respiration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21. natural selection by biological mechanism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22. a system in which matter can enter from or escape to surroundings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24. air, water &amp; soil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25. ability of earth and organisms to survive and adapt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26. growth typically referred to as r-selected or k-selected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27. solid part of earth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28. restoration that can help return a damaged habitat to a state close to its original state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29. C6H12O6+6O2--&gt;6CO2+6H2O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30. one component of a system changes and triggers a series of changes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34. species that are first introduced into an ecosystem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35. areas that are rich in highly endangered endemic species</w:t>
      </w:r>
    </w:p>
    <w:p w:rsidR="00F51D65" w:rsidRPr="00F51D65" w:rsidRDefault="00F51D65" w:rsidP="00F51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323232"/>
        </w:rPr>
      </w:pPr>
      <w:r w:rsidRPr="00F51D65">
        <w:rPr>
          <w:rFonts w:eastAsia="Times New Roman" w:cstheme="minorHAnsi"/>
          <w:color w:val="323232"/>
        </w:rPr>
        <w:t>37. producers</w:t>
      </w:r>
    </w:p>
    <w:p w:rsidR="00F51D65" w:rsidRDefault="00F51D65" w:rsidP="00F51D65">
      <w:pPr>
        <w:ind w:left="90"/>
      </w:pPr>
    </w:p>
    <w:sectPr w:rsidR="00F51D65" w:rsidSect="00F51D65">
      <w:pgSz w:w="12240" w:h="15840"/>
      <w:pgMar w:top="396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65"/>
    <w:rsid w:val="006071AB"/>
    <w:rsid w:val="00F51D65"/>
    <w:rsid w:val="00FB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CE23D"/>
  <w15:chartTrackingRefBased/>
  <w15:docId w15:val="{523FB120-A19B-A24B-926A-DB71ACC0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1D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1D6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R. Koop</dc:creator>
  <cp:keywords/>
  <dc:description/>
  <cp:lastModifiedBy>Candace R. Koop</cp:lastModifiedBy>
  <cp:revision>1</cp:revision>
  <cp:lastPrinted>2018-12-17T16:24:00Z</cp:lastPrinted>
  <dcterms:created xsi:type="dcterms:W3CDTF">2018-12-17T16:22:00Z</dcterms:created>
  <dcterms:modified xsi:type="dcterms:W3CDTF">2018-12-17T16:26:00Z</dcterms:modified>
</cp:coreProperties>
</file>